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DF4" w:rsidRPr="002A1F19" w:rsidRDefault="00493DF4" w:rsidP="00493DF4">
      <w:pPr>
        <w:pStyle w:val="ListParagraph"/>
        <w:spacing w:after="0" w:line="240" w:lineRule="auto"/>
        <w:ind w:left="66"/>
        <w:jc w:val="center"/>
        <w:rPr>
          <w:rFonts w:ascii="Times New Roman" w:hAnsi="Times New Roman"/>
          <w:b/>
          <w:bCs/>
          <w:sz w:val="28"/>
          <w:szCs w:val="28"/>
        </w:rPr>
      </w:pPr>
      <w:r w:rsidRPr="00487575">
        <w:rPr>
          <w:noProof/>
        </w:rPr>
        <w:drawing>
          <wp:anchor distT="0" distB="0" distL="114300" distR="114300" simplePos="0" relativeHeight="251659264" behindDoc="0" locked="0" layoutInCell="1" allowOverlap="1" wp14:anchorId="579C4A43" wp14:editId="21D9C73B">
            <wp:simplePos x="0" y="0"/>
            <wp:positionH relativeFrom="margin">
              <wp:posOffset>2419350</wp:posOffset>
            </wp:positionH>
            <wp:positionV relativeFrom="paragraph">
              <wp:posOffset>-685800</wp:posOffset>
            </wp:positionV>
            <wp:extent cx="685800" cy="685800"/>
            <wp:effectExtent l="0" t="0" r="0" b="0"/>
            <wp:wrapNone/>
            <wp:docPr id="2" name="Picture 2" descr="k-pa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-pai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1F19">
        <w:rPr>
          <w:rFonts w:ascii="Times New Roman" w:hAnsi="Times New Roman" w:cs="Mangal"/>
          <w:b/>
          <w:bCs/>
          <w:sz w:val="28"/>
          <w:szCs w:val="28"/>
          <w:cs/>
          <w:lang w:bidi="hi-IN"/>
        </w:rPr>
        <w:t>असम विश्वविद्यालय: सिलचर</w:t>
      </w:r>
    </w:p>
    <w:p w:rsidR="00493DF4" w:rsidRPr="002A1F19" w:rsidRDefault="00493DF4" w:rsidP="00493DF4">
      <w:pPr>
        <w:pStyle w:val="ListParagraph"/>
        <w:spacing w:after="0" w:line="240" w:lineRule="auto"/>
        <w:ind w:left="66"/>
        <w:jc w:val="center"/>
        <w:rPr>
          <w:rFonts w:ascii="Times New Roman" w:hAnsi="Times New Roman" w:hint="cs"/>
          <w:b/>
          <w:bCs/>
          <w:sz w:val="20"/>
          <w:szCs w:val="20"/>
          <w:cs/>
        </w:rPr>
      </w:pPr>
      <w:r w:rsidRPr="002A1F19">
        <w:rPr>
          <w:rFonts w:ascii="Times New Roman" w:hAnsi="Times New Roman" w:cs="Mangal"/>
          <w:b/>
          <w:bCs/>
          <w:sz w:val="20"/>
          <w:szCs w:val="20"/>
          <w:cs/>
          <w:lang w:bidi="hi-IN"/>
        </w:rPr>
        <w:t xml:space="preserve">डॉ. अम्बेडकर </w:t>
      </w:r>
      <w:r w:rsidRPr="002A1F19">
        <w:rPr>
          <w:rFonts w:ascii="Times New Roman" w:hAnsi="Times New Roman" w:cs="Mangal" w:hint="cs"/>
          <w:b/>
          <w:bCs/>
          <w:sz w:val="20"/>
          <w:szCs w:val="20"/>
          <w:cs/>
          <w:lang w:bidi="hi-IN"/>
        </w:rPr>
        <w:t xml:space="preserve">सेंटर फॉर </w:t>
      </w:r>
      <w:r w:rsidRPr="002A1F19">
        <w:rPr>
          <w:rFonts w:ascii="Times New Roman" w:hAnsi="Times New Roman" w:cs="Mangal"/>
          <w:b/>
          <w:bCs/>
          <w:sz w:val="20"/>
          <w:szCs w:val="20"/>
          <w:cs/>
          <w:lang w:bidi="hi-IN"/>
        </w:rPr>
        <w:t>एक्सीलेंस</w:t>
      </w:r>
    </w:p>
    <w:p w:rsidR="00493DF4" w:rsidRPr="002A1F19" w:rsidRDefault="00493DF4" w:rsidP="00493DF4">
      <w:pPr>
        <w:pStyle w:val="ListParagraph"/>
        <w:spacing w:after="0" w:line="240" w:lineRule="auto"/>
        <w:ind w:left="66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2A1F19">
        <w:rPr>
          <w:rFonts w:ascii="Times New Roman" w:hAnsi="Times New Roman" w:cs="Mangal"/>
          <w:b/>
          <w:bCs/>
          <w:sz w:val="24"/>
          <w:szCs w:val="24"/>
          <w:u w:val="single"/>
          <w:cs/>
          <w:lang w:bidi="hi-IN"/>
        </w:rPr>
        <w:t>प्रवेश सूचना</w:t>
      </w:r>
    </w:p>
    <w:p w:rsidR="00493DF4" w:rsidRPr="002A1F19" w:rsidRDefault="00493DF4" w:rsidP="00493DF4">
      <w:pPr>
        <w:pStyle w:val="ListParagraph"/>
        <w:spacing w:after="0" w:line="240" w:lineRule="auto"/>
        <w:ind w:left="66"/>
        <w:jc w:val="center"/>
        <w:rPr>
          <w:rFonts w:ascii="Times New Roman" w:hAnsi="Times New Roman" w:hint="cs"/>
          <w:b/>
          <w:bCs/>
          <w:sz w:val="20"/>
          <w:szCs w:val="20"/>
        </w:rPr>
      </w:pPr>
      <w:r w:rsidRPr="002A1F19">
        <w:rPr>
          <w:rFonts w:ascii="Times New Roman" w:hAnsi="Times New Roman" w:cs="Mangal"/>
          <w:b/>
          <w:bCs/>
          <w:sz w:val="20"/>
          <w:szCs w:val="20"/>
          <w:cs/>
          <w:lang w:bidi="hi-IN"/>
        </w:rPr>
        <w:t xml:space="preserve">सिविल सेवा परीक्षा (यूपीएससी) के लिए अनुसूचित जाति के उम्मीदवारों </w:t>
      </w:r>
      <w:r>
        <w:rPr>
          <w:rFonts w:ascii="Times New Roman" w:hAnsi="Times New Roman" w:cs="Mangal" w:hint="cs"/>
          <w:b/>
          <w:bCs/>
          <w:sz w:val="20"/>
          <w:szCs w:val="20"/>
          <w:cs/>
          <w:lang w:bidi="hi-IN"/>
        </w:rPr>
        <w:t>हेतु</w:t>
      </w:r>
      <w:r w:rsidRPr="002A1F19">
        <w:rPr>
          <w:rFonts w:ascii="Times New Roman" w:hAnsi="Times New Roman" w:cs="Mangal"/>
          <w:b/>
          <w:bCs/>
          <w:sz w:val="20"/>
          <w:szCs w:val="20"/>
          <w:cs/>
          <w:lang w:bidi="hi-IN"/>
        </w:rPr>
        <w:t xml:space="preserve"> नि: शुल्क कोचिंग</w:t>
      </w:r>
    </w:p>
    <w:p w:rsidR="00493DF4" w:rsidRPr="002A1F19" w:rsidRDefault="00493DF4" w:rsidP="00493DF4">
      <w:pPr>
        <w:pStyle w:val="ListParagraph"/>
        <w:spacing w:after="0" w:line="240" w:lineRule="auto"/>
        <w:ind w:left="66"/>
        <w:jc w:val="center"/>
        <w:rPr>
          <w:rFonts w:ascii="Times New Roman" w:hAnsi="Times New Roman" w:cs="Mangal"/>
          <w:sz w:val="20"/>
          <w:szCs w:val="20"/>
          <w:lang w:bidi="hi-IN"/>
        </w:rPr>
      </w:pPr>
      <w:r w:rsidRPr="002A1F19">
        <w:rPr>
          <w:rFonts w:ascii="Times New Roman" w:hAnsi="Times New Roman" w:cs="Mangal"/>
          <w:sz w:val="20"/>
          <w:szCs w:val="20"/>
          <w:cs/>
          <w:lang w:bidi="hi-IN"/>
        </w:rPr>
        <w:t xml:space="preserve">संख्या 101/02/2022-डीएसीई </w:t>
      </w:r>
      <w:r w:rsidRPr="002A1F19">
        <w:rPr>
          <w:rFonts w:ascii="Times New Roman" w:hAnsi="Times New Roman" w:cs="Mangal" w:hint="cs"/>
          <w:sz w:val="20"/>
          <w:szCs w:val="20"/>
          <w:cs/>
          <w:lang w:bidi="hi-IN"/>
        </w:rPr>
        <w:t xml:space="preserve">    </w:t>
      </w:r>
      <w:r w:rsidRPr="002A1F19">
        <w:rPr>
          <w:rFonts w:ascii="Times New Roman" w:hAnsi="Times New Roman" w:cs="Mangal"/>
          <w:sz w:val="20"/>
          <w:szCs w:val="20"/>
          <w:cs/>
          <w:lang w:bidi="hi-IN"/>
        </w:rPr>
        <w:t>दिनांक 6 जून</w:t>
      </w:r>
      <w:r w:rsidRPr="002A1F19">
        <w:rPr>
          <w:rFonts w:ascii="Times New Roman" w:hAnsi="Times New Roman"/>
          <w:sz w:val="20"/>
          <w:szCs w:val="20"/>
        </w:rPr>
        <w:t xml:space="preserve">, </w:t>
      </w:r>
      <w:r w:rsidRPr="002A1F19">
        <w:rPr>
          <w:rFonts w:ascii="Times New Roman" w:hAnsi="Times New Roman" w:cs="Mangal"/>
          <w:sz w:val="20"/>
          <w:szCs w:val="20"/>
          <w:cs/>
          <w:lang w:bidi="hi-IN"/>
        </w:rPr>
        <w:t>2022</w:t>
      </w:r>
    </w:p>
    <w:p w:rsidR="00493DF4" w:rsidRPr="00493DF4" w:rsidRDefault="00493DF4" w:rsidP="00493DF4">
      <w:pPr>
        <w:pStyle w:val="ListParagraph"/>
        <w:spacing w:after="0" w:line="240" w:lineRule="auto"/>
        <w:ind w:left="66"/>
        <w:jc w:val="center"/>
        <w:rPr>
          <w:rFonts w:ascii="Times New Roman" w:hAnsi="Times New Roman" w:cs="Mangal"/>
          <w:sz w:val="20"/>
          <w:szCs w:val="20"/>
          <w:lang w:bidi="hi-IN"/>
        </w:rPr>
      </w:pPr>
    </w:p>
    <w:p w:rsidR="00493DF4" w:rsidRPr="00493DF4" w:rsidRDefault="00493DF4" w:rsidP="00493DF4">
      <w:pPr>
        <w:pStyle w:val="ListParagraph"/>
        <w:spacing w:after="0" w:line="240" w:lineRule="auto"/>
        <w:ind w:left="66"/>
        <w:jc w:val="both"/>
        <w:rPr>
          <w:rFonts w:ascii="Times New Roman" w:hAnsi="Times New Roman" w:cs="Mangal" w:hint="cs"/>
          <w:sz w:val="16"/>
          <w:szCs w:val="16"/>
          <w:lang w:bidi="hi-IN"/>
        </w:rPr>
      </w:pP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>सामाजिक न्याय और अधिकारिता मंत्रालय</w:t>
      </w:r>
      <w:r w:rsidRPr="00493DF4">
        <w:rPr>
          <w:rFonts w:ascii="Times New Roman" w:hAnsi="Times New Roman"/>
          <w:sz w:val="16"/>
          <w:szCs w:val="16"/>
        </w:rPr>
        <w:t xml:space="preserve">, 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 xml:space="preserve">भारत सरकार की योजना के </w:t>
      </w:r>
      <w:r w:rsidRPr="00493DF4">
        <w:rPr>
          <w:rFonts w:ascii="Times New Roman" w:hAnsi="Times New Roman" w:cs="Mangal" w:hint="cs"/>
          <w:sz w:val="16"/>
          <w:szCs w:val="16"/>
          <w:cs/>
          <w:lang w:bidi="hi-IN"/>
        </w:rPr>
        <w:t>अंतर्गत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 xml:space="preserve"> डॉ. अंबेडकर सेंटर ऑफ एक्सीलेंस</w:t>
      </w:r>
      <w:r w:rsidRPr="00493DF4">
        <w:rPr>
          <w:rFonts w:ascii="Times New Roman" w:hAnsi="Times New Roman"/>
          <w:sz w:val="16"/>
          <w:szCs w:val="16"/>
        </w:rPr>
        <w:t xml:space="preserve">, 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>असम विश्वविद्यालय</w:t>
      </w:r>
      <w:r w:rsidRPr="00493DF4">
        <w:rPr>
          <w:rFonts w:ascii="Times New Roman" w:hAnsi="Times New Roman"/>
          <w:sz w:val="16"/>
          <w:szCs w:val="16"/>
        </w:rPr>
        <w:t xml:space="preserve">, 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 xml:space="preserve">सिलचर द्वारा </w:t>
      </w:r>
      <w:r w:rsidRPr="00493DF4">
        <w:rPr>
          <w:rFonts w:ascii="Times New Roman" w:hAnsi="Times New Roman" w:cs="Mangal" w:hint="cs"/>
          <w:sz w:val="16"/>
          <w:szCs w:val="16"/>
          <w:cs/>
          <w:lang w:bidi="hi-IN"/>
        </w:rPr>
        <w:t>संचालित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 xml:space="preserve"> सिविल सेवा परीक्षा (प्रारंभिक और मुख्य) की </w:t>
      </w:r>
      <w:r w:rsidRPr="00493DF4">
        <w:rPr>
          <w:rFonts w:ascii="Times New Roman" w:hAnsi="Times New Roman" w:cs="Mangal" w:hint="cs"/>
          <w:sz w:val="16"/>
          <w:szCs w:val="16"/>
          <w:cs/>
          <w:lang w:bidi="hi-IN"/>
        </w:rPr>
        <w:t>निःशुल्क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 xml:space="preserve"> कोचिंग में प्रवेश के लिए केवल अनुसूचित जाति (एससी) के उम्मीदवारों से आवेदन आमंत्रित किए जाते हैं।</w:t>
      </w:r>
    </w:p>
    <w:p w:rsidR="00493DF4" w:rsidRPr="00493DF4" w:rsidRDefault="00493DF4" w:rsidP="00493DF4">
      <w:pPr>
        <w:pStyle w:val="ListParagraph"/>
        <w:spacing w:after="0" w:line="240" w:lineRule="auto"/>
        <w:ind w:left="66"/>
        <w:jc w:val="both"/>
        <w:rPr>
          <w:rFonts w:ascii="Times New Roman" w:hAnsi="Times New Roman" w:cs="Mangal" w:hint="cs"/>
          <w:sz w:val="16"/>
          <w:szCs w:val="16"/>
          <w:lang w:bidi="hi-IN"/>
        </w:rPr>
      </w:pPr>
      <w:r w:rsidRPr="00493DF4">
        <w:rPr>
          <w:rFonts w:ascii="Times New Roman" w:hAnsi="Times New Roman" w:cs="Mangal" w:hint="cs"/>
          <w:b/>
          <w:bCs/>
          <w:sz w:val="16"/>
          <w:szCs w:val="16"/>
          <w:cs/>
          <w:lang w:bidi="hi-IN"/>
        </w:rPr>
        <w:t>सीटों की संख्याः</w:t>
      </w:r>
      <w:r w:rsidRPr="00493DF4">
        <w:rPr>
          <w:rFonts w:ascii="Times New Roman" w:hAnsi="Times New Roman" w:cs="Mangal" w:hint="cs"/>
          <w:sz w:val="16"/>
          <w:szCs w:val="16"/>
          <w:cs/>
          <w:lang w:bidi="hi-IN"/>
        </w:rPr>
        <w:t xml:space="preserve"> 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>100</w:t>
      </w:r>
    </w:p>
    <w:p w:rsidR="00493DF4" w:rsidRPr="00493DF4" w:rsidRDefault="00493DF4" w:rsidP="00493DF4">
      <w:pPr>
        <w:pStyle w:val="ListParagraph"/>
        <w:spacing w:after="0" w:line="240" w:lineRule="auto"/>
        <w:ind w:left="66"/>
        <w:jc w:val="both"/>
        <w:rPr>
          <w:rFonts w:ascii="Times New Roman" w:hAnsi="Times New Roman"/>
          <w:b/>
          <w:bCs/>
          <w:sz w:val="16"/>
          <w:szCs w:val="16"/>
        </w:rPr>
      </w:pPr>
      <w:r w:rsidRPr="00493DF4">
        <w:rPr>
          <w:rFonts w:ascii="Times New Roman" w:hAnsi="Times New Roman" w:cs="Mangal"/>
          <w:b/>
          <w:bCs/>
          <w:sz w:val="16"/>
          <w:szCs w:val="16"/>
          <w:cs/>
          <w:lang w:bidi="hi-IN"/>
        </w:rPr>
        <w:t>छात्रों के लिए पात्रता मानदंड:</w:t>
      </w:r>
    </w:p>
    <w:p w:rsidR="00493DF4" w:rsidRPr="00493DF4" w:rsidRDefault="00493DF4" w:rsidP="00493DF4">
      <w:pPr>
        <w:pStyle w:val="ListParagraph"/>
        <w:spacing w:after="0" w:line="240" w:lineRule="auto"/>
        <w:ind w:left="66"/>
        <w:jc w:val="both"/>
        <w:rPr>
          <w:rFonts w:ascii="Times New Roman" w:hAnsi="Times New Roman"/>
          <w:b/>
          <w:bCs/>
          <w:sz w:val="16"/>
          <w:szCs w:val="16"/>
        </w:rPr>
      </w:pPr>
      <w:r w:rsidRPr="00493DF4">
        <w:rPr>
          <w:rFonts w:ascii="Times New Roman" w:hAnsi="Times New Roman" w:cs="Mangal"/>
          <w:b/>
          <w:bCs/>
          <w:sz w:val="16"/>
          <w:szCs w:val="16"/>
          <w:cs/>
          <w:lang w:bidi="hi-IN"/>
        </w:rPr>
        <w:t xml:space="preserve">(1) उम्मीदवार के पास किसी मान्यता प्राप्त विश्वविद्यालय/संस्थान से स्नातक की डिग्री होनी चाहिए </w:t>
      </w:r>
      <w:r w:rsidRPr="00493DF4">
        <w:rPr>
          <w:rFonts w:ascii="Times New Roman" w:hAnsi="Times New Roman" w:cs="Mangal" w:hint="cs"/>
          <w:b/>
          <w:bCs/>
          <w:sz w:val="16"/>
          <w:szCs w:val="16"/>
          <w:cs/>
          <w:lang w:bidi="hi-IN"/>
        </w:rPr>
        <w:t xml:space="preserve">अथवा </w:t>
      </w:r>
      <w:r w:rsidRPr="00493DF4">
        <w:rPr>
          <w:rFonts w:ascii="Times New Roman" w:hAnsi="Times New Roman" w:cs="Mangal"/>
          <w:b/>
          <w:bCs/>
          <w:sz w:val="16"/>
          <w:szCs w:val="16"/>
          <w:cs/>
          <w:lang w:bidi="hi-IN"/>
        </w:rPr>
        <w:t>उसके पास समकक्ष योग्यता होनी चाहिए।</w:t>
      </w:r>
    </w:p>
    <w:p w:rsidR="00493DF4" w:rsidRPr="00493DF4" w:rsidRDefault="00493DF4" w:rsidP="00493DF4">
      <w:pPr>
        <w:pStyle w:val="ListParagraph"/>
        <w:spacing w:after="0" w:line="240" w:lineRule="auto"/>
        <w:ind w:left="66"/>
        <w:jc w:val="both"/>
        <w:rPr>
          <w:rFonts w:ascii="Times New Roman" w:hAnsi="Times New Roman"/>
          <w:b/>
          <w:bCs/>
          <w:sz w:val="16"/>
          <w:szCs w:val="16"/>
        </w:rPr>
      </w:pPr>
      <w:r w:rsidRPr="00493DF4">
        <w:rPr>
          <w:rFonts w:ascii="Times New Roman" w:hAnsi="Times New Roman" w:cs="Mangal"/>
          <w:b/>
          <w:bCs/>
          <w:sz w:val="16"/>
          <w:szCs w:val="16"/>
          <w:cs/>
          <w:lang w:bidi="hi-IN"/>
        </w:rPr>
        <w:t>(2) आयु सीमा : 21 से 37 वर्ष।</w:t>
      </w:r>
    </w:p>
    <w:p w:rsidR="00493DF4" w:rsidRPr="00493DF4" w:rsidRDefault="00493DF4" w:rsidP="00493DF4">
      <w:pPr>
        <w:pStyle w:val="ListParagraph"/>
        <w:spacing w:after="0" w:line="240" w:lineRule="auto"/>
        <w:ind w:left="66"/>
        <w:jc w:val="both"/>
        <w:rPr>
          <w:rFonts w:ascii="Times New Roman" w:hAnsi="Times New Roman"/>
          <w:b/>
          <w:bCs/>
          <w:sz w:val="16"/>
          <w:szCs w:val="16"/>
        </w:rPr>
      </w:pPr>
      <w:r w:rsidRPr="00493DF4">
        <w:rPr>
          <w:rFonts w:ascii="Times New Roman" w:hAnsi="Times New Roman" w:cs="Mangal"/>
          <w:b/>
          <w:bCs/>
          <w:sz w:val="16"/>
          <w:szCs w:val="16"/>
          <w:cs/>
          <w:lang w:bidi="hi-IN"/>
        </w:rPr>
        <w:t>(3) राष्ट्रीयता: भारतीय नागरिक।</w:t>
      </w:r>
    </w:p>
    <w:p w:rsidR="00493DF4" w:rsidRPr="00493DF4" w:rsidRDefault="00493DF4" w:rsidP="00493DF4">
      <w:pPr>
        <w:pStyle w:val="ListParagraph"/>
        <w:spacing w:after="0" w:line="240" w:lineRule="auto"/>
        <w:ind w:left="66"/>
        <w:jc w:val="both"/>
        <w:rPr>
          <w:rFonts w:ascii="Times New Roman" w:hAnsi="Times New Roman"/>
          <w:b/>
          <w:bCs/>
          <w:sz w:val="16"/>
          <w:szCs w:val="16"/>
        </w:rPr>
      </w:pPr>
      <w:r w:rsidRPr="00493DF4">
        <w:rPr>
          <w:rFonts w:ascii="Times New Roman" w:hAnsi="Times New Roman" w:cs="Mangal"/>
          <w:b/>
          <w:bCs/>
          <w:sz w:val="16"/>
          <w:szCs w:val="16"/>
          <w:cs/>
          <w:lang w:bidi="hi-IN"/>
        </w:rPr>
        <w:t xml:space="preserve">(4) अनुसूचित जाति </w:t>
      </w:r>
      <w:r w:rsidRPr="00493DF4">
        <w:rPr>
          <w:rFonts w:ascii="Times New Roman" w:hAnsi="Times New Roman" w:cs="Mangal" w:hint="cs"/>
          <w:b/>
          <w:bCs/>
          <w:sz w:val="16"/>
          <w:szCs w:val="16"/>
          <w:cs/>
          <w:lang w:bidi="hi-IN"/>
        </w:rPr>
        <w:t>का</w:t>
      </w:r>
      <w:r w:rsidRPr="00493DF4">
        <w:rPr>
          <w:rFonts w:ascii="Times New Roman" w:hAnsi="Times New Roman" w:cs="Mangal"/>
          <w:b/>
          <w:bCs/>
          <w:sz w:val="16"/>
          <w:szCs w:val="16"/>
          <w:cs/>
          <w:lang w:bidi="hi-IN"/>
        </w:rPr>
        <w:t xml:space="preserve"> होना चाहिए।</w:t>
      </w:r>
    </w:p>
    <w:p w:rsidR="00493DF4" w:rsidRPr="00493DF4" w:rsidRDefault="00493DF4" w:rsidP="00493DF4">
      <w:pPr>
        <w:pStyle w:val="ListParagraph"/>
        <w:spacing w:after="0" w:line="240" w:lineRule="auto"/>
        <w:ind w:left="66"/>
        <w:jc w:val="both"/>
        <w:rPr>
          <w:rFonts w:ascii="Times New Roman" w:hAnsi="Times New Roman"/>
          <w:b/>
          <w:bCs/>
          <w:sz w:val="16"/>
          <w:szCs w:val="16"/>
        </w:rPr>
      </w:pPr>
      <w:r w:rsidRPr="00493DF4">
        <w:rPr>
          <w:rFonts w:ascii="Times New Roman" w:hAnsi="Times New Roman" w:cs="Mangal"/>
          <w:b/>
          <w:bCs/>
          <w:sz w:val="16"/>
          <w:szCs w:val="16"/>
          <w:cs/>
          <w:lang w:bidi="hi-IN"/>
        </w:rPr>
        <w:t>(5) उम्मीदवार को भारत सरकार</w:t>
      </w:r>
      <w:r w:rsidRPr="00493DF4">
        <w:rPr>
          <w:rFonts w:ascii="Times New Roman" w:hAnsi="Times New Roman"/>
          <w:b/>
          <w:bCs/>
          <w:sz w:val="16"/>
          <w:szCs w:val="16"/>
        </w:rPr>
        <w:t xml:space="preserve">, </w:t>
      </w:r>
      <w:r w:rsidRPr="00493DF4">
        <w:rPr>
          <w:rFonts w:ascii="Times New Roman" w:hAnsi="Times New Roman" w:cs="Mangal"/>
          <w:b/>
          <w:bCs/>
          <w:sz w:val="16"/>
          <w:szCs w:val="16"/>
          <w:cs/>
          <w:lang w:bidi="hi-IN"/>
        </w:rPr>
        <w:t xml:space="preserve">राज्यों/केंद्र शासित प्रदेशों </w:t>
      </w:r>
      <w:r w:rsidRPr="00493DF4">
        <w:rPr>
          <w:rFonts w:ascii="Times New Roman" w:hAnsi="Times New Roman" w:cs="Mangal" w:hint="cs"/>
          <w:b/>
          <w:bCs/>
          <w:sz w:val="16"/>
          <w:szCs w:val="16"/>
          <w:cs/>
          <w:lang w:bidi="hi-IN"/>
        </w:rPr>
        <w:t>अथवा</w:t>
      </w:r>
      <w:r w:rsidRPr="00493DF4">
        <w:rPr>
          <w:rFonts w:ascii="Times New Roman" w:hAnsi="Times New Roman" w:cs="Mangal"/>
          <w:b/>
          <w:bCs/>
          <w:sz w:val="16"/>
          <w:szCs w:val="16"/>
          <w:cs/>
          <w:lang w:bidi="hi-IN"/>
        </w:rPr>
        <w:t xml:space="preserve"> किसी अन्य फंडिंग एजेंसियों द्वारा किसी भी योजना से कोई मौद्रिक लाभ नहीं मिला ह</w:t>
      </w:r>
      <w:r w:rsidRPr="00493DF4">
        <w:rPr>
          <w:rFonts w:ascii="Times New Roman" w:hAnsi="Times New Roman" w:cs="Mangal" w:hint="cs"/>
          <w:b/>
          <w:bCs/>
          <w:sz w:val="16"/>
          <w:szCs w:val="16"/>
          <w:cs/>
          <w:lang w:bidi="hi-IN"/>
        </w:rPr>
        <w:t>ो</w:t>
      </w:r>
      <w:r w:rsidRPr="00493DF4">
        <w:rPr>
          <w:rFonts w:ascii="Times New Roman" w:hAnsi="Times New Roman" w:cs="Mangal"/>
          <w:b/>
          <w:bCs/>
          <w:sz w:val="16"/>
          <w:szCs w:val="16"/>
          <w:cs/>
          <w:lang w:bidi="hi-IN"/>
        </w:rPr>
        <w:t>।</w:t>
      </w:r>
    </w:p>
    <w:p w:rsidR="00493DF4" w:rsidRPr="00493DF4" w:rsidRDefault="00493DF4" w:rsidP="00493DF4">
      <w:pPr>
        <w:pStyle w:val="ListParagraph"/>
        <w:spacing w:after="0" w:line="240" w:lineRule="auto"/>
        <w:ind w:left="66"/>
        <w:jc w:val="both"/>
        <w:rPr>
          <w:rFonts w:ascii="Times New Roman" w:hAnsi="Times New Roman"/>
          <w:sz w:val="16"/>
          <w:szCs w:val="16"/>
        </w:rPr>
      </w:pPr>
      <w:r w:rsidRPr="00493DF4">
        <w:rPr>
          <w:rFonts w:ascii="Times New Roman" w:hAnsi="Times New Roman" w:cs="Mangal"/>
          <w:b/>
          <w:bCs/>
          <w:sz w:val="16"/>
          <w:szCs w:val="16"/>
          <w:cs/>
          <w:lang w:bidi="hi-IN"/>
        </w:rPr>
        <w:t>चयन प्रक्रिया: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 xml:space="preserve"> 31.07.2022 को </w:t>
      </w:r>
      <w:r w:rsidRPr="00493DF4">
        <w:rPr>
          <w:rFonts w:ascii="Times New Roman" w:hAnsi="Times New Roman" w:cs="Mangal" w:hint="cs"/>
          <w:sz w:val="16"/>
          <w:szCs w:val="16"/>
          <w:cs/>
          <w:lang w:bidi="hi-IN"/>
        </w:rPr>
        <w:t xml:space="preserve">डीएसीइ-एयूएस 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 xml:space="preserve">द्वारा </w:t>
      </w:r>
      <w:r w:rsidRPr="00493DF4">
        <w:rPr>
          <w:rFonts w:ascii="Times New Roman" w:hAnsi="Times New Roman" w:cs="Mangal" w:hint="cs"/>
          <w:sz w:val="16"/>
          <w:szCs w:val="16"/>
          <w:cs/>
          <w:lang w:bidi="hi-IN"/>
        </w:rPr>
        <w:t xml:space="preserve">संचालित </w:t>
      </w:r>
      <w:r w:rsidRPr="00493DF4">
        <w:rPr>
          <w:rFonts w:ascii="Times New Roman" w:hAnsi="Times New Roman" w:cs="Mangal" w:hint="cs"/>
          <w:b/>
          <w:bCs/>
          <w:sz w:val="16"/>
          <w:szCs w:val="16"/>
          <w:cs/>
          <w:lang w:bidi="hi-IN"/>
        </w:rPr>
        <w:t>सामान्य प्रवेश परीक्षा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 xml:space="preserve"> (</w:t>
      </w:r>
      <w:r w:rsidRPr="00493DF4">
        <w:rPr>
          <w:rFonts w:ascii="Times New Roman" w:hAnsi="Times New Roman" w:cs="Mangal" w:hint="cs"/>
          <w:sz w:val="16"/>
          <w:szCs w:val="16"/>
          <w:cs/>
          <w:lang w:bidi="hi-IN"/>
        </w:rPr>
        <w:t>सीइटी</w:t>
      </w:r>
      <w:r w:rsidRPr="00493DF4">
        <w:rPr>
          <w:rFonts w:ascii="Times New Roman" w:hAnsi="Times New Roman"/>
          <w:sz w:val="16"/>
          <w:szCs w:val="16"/>
        </w:rPr>
        <w:t xml:space="preserve">) 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 xml:space="preserve">के माध्यम से और </w:t>
      </w:r>
      <w:r w:rsidRPr="00493DF4">
        <w:rPr>
          <w:rFonts w:ascii="Times New Roman" w:hAnsi="Times New Roman" w:cs="Mangal" w:hint="cs"/>
          <w:sz w:val="16"/>
          <w:szCs w:val="16"/>
          <w:cs/>
          <w:lang w:bidi="hi-IN"/>
        </w:rPr>
        <w:t xml:space="preserve">योग्यता क्रम 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>सूची के अनुसार शॉर्टलिस्ट किया जाएगा। प्रवेश परीक्षा</w:t>
      </w:r>
      <w:r w:rsidRPr="00493DF4">
        <w:rPr>
          <w:rFonts w:ascii="Times New Roman" w:hAnsi="Times New Roman" w:cs="Mangal" w:hint="cs"/>
          <w:sz w:val="16"/>
          <w:szCs w:val="16"/>
          <w:cs/>
          <w:lang w:bidi="hi-IN"/>
        </w:rPr>
        <w:t xml:space="preserve"> 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 xml:space="preserve">प्रत्येक प्रश्न </w:t>
      </w:r>
      <w:r w:rsidRPr="00493DF4">
        <w:rPr>
          <w:rFonts w:ascii="Times New Roman" w:hAnsi="Times New Roman" w:cs="Mangal" w:hint="cs"/>
          <w:sz w:val="16"/>
          <w:szCs w:val="16"/>
          <w:cs/>
          <w:lang w:bidi="hi-IN"/>
        </w:rPr>
        <w:t>के लिए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 xml:space="preserve"> एक अंक के साथ 100 बहुविकल्पीय प्रश्नों (एमसीक्यू) पर आधारित होगी। प्रवेश परीक्षा के लिए पाठ्यक्रम नीचे दिया गया है:</w:t>
      </w:r>
    </w:p>
    <w:p w:rsidR="00493DF4" w:rsidRPr="00493DF4" w:rsidRDefault="00493DF4" w:rsidP="00493DF4">
      <w:pPr>
        <w:pStyle w:val="ListParagraph"/>
        <w:spacing w:after="0" w:line="240" w:lineRule="auto"/>
        <w:ind w:left="66"/>
        <w:jc w:val="both"/>
        <w:rPr>
          <w:rFonts w:ascii="Times New Roman" w:hAnsi="Times New Roman"/>
          <w:sz w:val="16"/>
          <w:szCs w:val="16"/>
        </w:rPr>
      </w:pP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>(</w:t>
      </w:r>
      <w:proofErr w:type="spellStart"/>
      <w:r w:rsidRPr="00493DF4">
        <w:rPr>
          <w:rFonts w:ascii="Times New Roman" w:hAnsi="Times New Roman"/>
          <w:sz w:val="16"/>
          <w:szCs w:val="16"/>
        </w:rPr>
        <w:t>i</w:t>
      </w:r>
      <w:proofErr w:type="spellEnd"/>
      <w:r w:rsidRPr="00493DF4">
        <w:rPr>
          <w:rFonts w:ascii="Times New Roman" w:hAnsi="Times New Roman"/>
          <w:sz w:val="16"/>
          <w:szCs w:val="16"/>
        </w:rPr>
        <w:t xml:space="preserve">) 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>सामान्य अध्ययन (50 अंक): भारतीय इतिहास</w:t>
      </w:r>
      <w:r w:rsidRPr="00493DF4">
        <w:rPr>
          <w:rFonts w:ascii="Times New Roman" w:hAnsi="Times New Roman"/>
          <w:sz w:val="16"/>
          <w:szCs w:val="16"/>
        </w:rPr>
        <w:t xml:space="preserve">, 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>भूगोल</w:t>
      </w:r>
      <w:r w:rsidRPr="00493DF4">
        <w:rPr>
          <w:rFonts w:ascii="Times New Roman" w:hAnsi="Times New Roman"/>
          <w:sz w:val="16"/>
          <w:szCs w:val="16"/>
        </w:rPr>
        <w:t xml:space="preserve">, 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>भारतीय राजनीति</w:t>
      </w:r>
      <w:r w:rsidRPr="00493DF4">
        <w:rPr>
          <w:rFonts w:ascii="Times New Roman" w:hAnsi="Times New Roman"/>
          <w:sz w:val="16"/>
          <w:szCs w:val="16"/>
        </w:rPr>
        <w:t xml:space="preserve">, 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>भारतीय अर्थव्यवस्था</w:t>
      </w:r>
      <w:r w:rsidRPr="00493DF4">
        <w:rPr>
          <w:rFonts w:ascii="Times New Roman" w:hAnsi="Times New Roman"/>
          <w:sz w:val="16"/>
          <w:szCs w:val="16"/>
        </w:rPr>
        <w:t xml:space="preserve">, 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>विज्ञान और प्रौद्योगिकी सहित सामान्य विज्ञान</w:t>
      </w:r>
      <w:r w:rsidRPr="00493DF4">
        <w:rPr>
          <w:rFonts w:ascii="Times New Roman" w:hAnsi="Times New Roman"/>
          <w:sz w:val="16"/>
          <w:szCs w:val="16"/>
        </w:rPr>
        <w:t xml:space="preserve">, 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>करंट अफेयर्स</w:t>
      </w:r>
      <w:r w:rsidRPr="00493DF4">
        <w:rPr>
          <w:rFonts w:ascii="Times New Roman" w:hAnsi="Times New Roman"/>
          <w:sz w:val="16"/>
          <w:szCs w:val="16"/>
        </w:rPr>
        <w:t xml:space="preserve">, 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>खेल और सामान्य ज्ञान।</w:t>
      </w:r>
    </w:p>
    <w:p w:rsidR="00493DF4" w:rsidRPr="00493DF4" w:rsidRDefault="00493DF4" w:rsidP="00493DF4">
      <w:pPr>
        <w:pStyle w:val="ListParagraph"/>
        <w:spacing w:after="0" w:line="240" w:lineRule="auto"/>
        <w:ind w:left="66"/>
        <w:jc w:val="both"/>
        <w:rPr>
          <w:rFonts w:ascii="Times New Roman" w:hAnsi="Times New Roman"/>
          <w:sz w:val="16"/>
          <w:szCs w:val="16"/>
        </w:rPr>
      </w:pP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>(</w:t>
      </w:r>
      <w:r w:rsidRPr="00493DF4">
        <w:rPr>
          <w:rFonts w:ascii="Times New Roman" w:hAnsi="Times New Roman"/>
          <w:sz w:val="16"/>
          <w:szCs w:val="16"/>
        </w:rPr>
        <w:t xml:space="preserve">ii) 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>सामान्य अंग्रेजी (25 अंक)।</w:t>
      </w:r>
    </w:p>
    <w:p w:rsidR="00493DF4" w:rsidRPr="00493DF4" w:rsidRDefault="00493DF4" w:rsidP="00493DF4">
      <w:pPr>
        <w:pStyle w:val="ListParagraph"/>
        <w:spacing w:after="0" w:line="240" w:lineRule="auto"/>
        <w:ind w:left="66"/>
        <w:jc w:val="both"/>
        <w:rPr>
          <w:rFonts w:ascii="Times New Roman" w:hAnsi="Times New Roman"/>
          <w:sz w:val="16"/>
          <w:szCs w:val="16"/>
        </w:rPr>
      </w:pP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>(</w:t>
      </w:r>
      <w:r w:rsidRPr="00493DF4">
        <w:rPr>
          <w:rFonts w:ascii="Times New Roman" w:hAnsi="Times New Roman"/>
          <w:sz w:val="16"/>
          <w:szCs w:val="16"/>
        </w:rPr>
        <w:t xml:space="preserve">iii) 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>संख्यात्मक क्षमता और तर्क</w:t>
      </w:r>
      <w:r w:rsidRPr="00493DF4">
        <w:rPr>
          <w:rFonts w:ascii="Times New Roman" w:hAnsi="Times New Roman" w:cs="Mangal" w:hint="cs"/>
          <w:sz w:val="16"/>
          <w:szCs w:val="16"/>
          <w:cs/>
          <w:lang w:bidi="hi-IN"/>
        </w:rPr>
        <w:t xml:space="preserve"> परीक्षणः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 xml:space="preserve"> (25 अंक)।</w:t>
      </w:r>
    </w:p>
    <w:p w:rsidR="00493DF4" w:rsidRPr="00493DF4" w:rsidRDefault="00493DF4" w:rsidP="00493DF4">
      <w:pPr>
        <w:pStyle w:val="ListParagraph"/>
        <w:spacing w:after="0" w:line="240" w:lineRule="auto"/>
        <w:ind w:left="66"/>
        <w:jc w:val="both"/>
        <w:rPr>
          <w:rFonts w:ascii="Times New Roman" w:hAnsi="Times New Roman"/>
          <w:sz w:val="16"/>
          <w:szCs w:val="16"/>
        </w:rPr>
      </w:pPr>
      <w:r w:rsidRPr="00493DF4">
        <w:rPr>
          <w:rFonts w:ascii="Times New Roman" w:hAnsi="Times New Roman" w:cs="Mangal"/>
          <w:b/>
          <w:bCs/>
          <w:sz w:val="16"/>
          <w:szCs w:val="16"/>
          <w:cs/>
          <w:lang w:bidi="hi-IN"/>
        </w:rPr>
        <w:t>महिला उम्मीदवार</w:t>
      </w:r>
      <w:r w:rsidRPr="00493DF4">
        <w:rPr>
          <w:rFonts w:ascii="Times New Roman" w:hAnsi="Times New Roman" w:cs="Mangal" w:hint="cs"/>
          <w:b/>
          <w:bCs/>
          <w:sz w:val="16"/>
          <w:szCs w:val="16"/>
          <w:cs/>
          <w:lang w:bidi="hi-IN"/>
        </w:rPr>
        <w:t>ों</w:t>
      </w:r>
      <w:r w:rsidRPr="00493DF4">
        <w:rPr>
          <w:rFonts w:ascii="Times New Roman" w:hAnsi="Times New Roman" w:cs="Mangal"/>
          <w:b/>
          <w:bCs/>
          <w:sz w:val="16"/>
          <w:szCs w:val="16"/>
          <w:cs/>
          <w:lang w:bidi="hi-IN"/>
        </w:rPr>
        <w:t xml:space="preserve"> के लिए आरक्षण: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 xml:space="preserve"> कुल स्वीकृत सीट का 33%। यदि पर्याप्त संख्या में </w:t>
      </w:r>
      <w:r w:rsidRPr="00493DF4">
        <w:rPr>
          <w:rFonts w:ascii="Times New Roman" w:hAnsi="Times New Roman" w:cs="Mangal" w:hint="cs"/>
          <w:sz w:val="16"/>
          <w:szCs w:val="16"/>
          <w:cs/>
          <w:lang w:bidi="hi-IN"/>
        </w:rPr>
        <w:t>योग्य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 xml:space="preserve"> महिला उम्मीदवार आवेदन नहीं करती हैं</w:t>
      </w:r>
      <w:r w:rsidRPr="00493DF4">
        <w:rPr>
          <w:rFonts w:ascii="Times New Roman" w:hAnsi="Times New Roman"/>
          <w:sz w:val="16"/>
          <w:szCs w:val="16"/>
        </w:rPr>
        <w:t xml:space="preserve">, 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>तो विश्वविद्यालय रिक्त सीटों को पुरुष / ट्रांसजेंडर उम्मीदवारों को आवंटित कर सकता है।</w:t>
      </w:r>
    </w:p>
    <w:p w:rsidR="00493DF4" w:rsidRPr="00493DF4" w:rsidRDefault="00493DF4" w:rsidP="00493DF4">
      <w:pPr>
        <w:pStyle w:val="ListParagraph"/>
        <w:spacing w:after="0" w:line="240" w:lineRule="auto"/>
        <w:ind w:left="66"/>
        <w:jc w:val="both"/>
        <w:rPr>
          <w:rFonts w:ascii="Times New Roman" w:hAnsi="Times New Roman"/>
          <w:sz w:val="16"/>
          <w:szCs w:val="16"/>
        </w:rPr>
      </w:pPr>
      <w:r w:rsidRPr="00493DF4">
        <w:rPr>
          <w:rFonts w:ascii="Times New Roman" w:hAnsi="Times New Roman" w:cs="Mangal"/>
          <w:b/>
          <w:bCs/>
          <w:sz w:val="16"/>
          <w:szCs w:val="16"/>
          <w:cs/>
          <w:lang w:bidi="hi-IN"/>
        </w:rPr>
        <w:t>पाठ्यक्रम/कार्यक्रम की अवधि: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 xml:space="preserve"> एक वर्ष।</w:t>
      </w:r>
    </w:p>
    <w:p w:rsidR="00493DF4" w:rsidRPr="00493DF4" w:rsidRDefault="00493DF4" w:rsidP="00493DF4">
      <w:pPr>
        <w:pStyle w:val="ListParagraph"/>
        <w:spacing w:after="0" w:line="240" w:lineRule="auto"/>
        <w:ind w:left="66"/>
        <w:jc w:val="both"/>
        <w:rPr>
          <w:rFonts w:ascii="Times New Roman" w:hAnsi="Times New Roman"/>
          <w:sz w:val="16"/>
          <w:szCs w:val="16"/>
        </w:rPr>
      </w:pP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>नोट: इस योजना के तहत नामांकित उम्मीदवारों को सभी कक्षाओं में उपस्थित होना</w:t>
      </w:r>
      <w:r w:rsidRPr="00493DF4">
        <w:rPr>
          <w:rFonts w:ascii="Times New Roman" w:hAnsi="Times New Roman" w:cs="Mangal" w:hint="cs"/>
          <w:sz w:val="16"/>
          <w:szCs w:val="16"/>
          <w:cs/>
          <w:lang w:bidi="hi-IN"/>
        </w:rPr>
        <w:t xml:space="preserve"> अनिवार्य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 xml:space="preserve"> है। बिना किसी वैध कारण के</w:t>
      </w:r>
      <w:r w:rsidRPr="00493DF4">
        <w:rPr>
          <w:rFonts w:ascii="Times New Roman" w:hAnsi="Times New Roman" w:cs="Mangal" w:hint="cs"/>
          <w:sz w:val="16"/>
          <w:szCs w:val="16"/>
          <w:cs/>
          <w:lang w:bidi="hi-IN"/>
        </w:rPr>
        <w:t xml:space="preserve"> 15 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 xml:space="preserve">दिनों से अधिक समय तक </w:t>
      </w:r>
      <w:r w:rsidRPr="00493DF4">
        <w:rPr>
          <w:rFonts w:ascii="Times New Roman" w:hAnsi="Times New Roman" w:cs="Mangal" w:hint="cs"/>
          <w:sz w:val="16"/>
          <w:szCs w:val="16"/>
          <w:cs/>
          <w:lang w:bidi="hi-IN"/>
        </w:rPr>
        <w:t xml:space="preserve">कक्षा में 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 xml:space="preserve">अनुपस्थित रहने या सक्षम प्राधिकारी के पूर्वानुमोदन के बिना कोचिंग </w:t>
      </w:r>
      <w:r w:rsidRPr="00493DF4">
        <w:rPr>
          <w:rFonts w:ascii="Times New Roman" w:hAnsi="Times New Roman" w:cs="Mangal" w:hint="cs"/>
          <w:sz w:val="16"/>
          <w:szCs w:val="16"/>
          <w:cs/>
          <w:lang w:bidi="hi-IN"/>
        </w:rPr>
        <w:t>कक्षा के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 xml:space="preserve"> छोड़ने पर उसका</w:t>
      </w:r>
      <w:r w:rsidRPr="00493DF4">
        <w:rPr>
          <w:rFonts w:ascii="Times New Roman" w:hAnsi="Times New Roman" w:cs="Mangal"/>
          <w:sz w:val="16"/>
          <w:szCs w:val="16"/>
          <w:lang w:val="en-IN" w:bidi="hi-IN"/>
        </w:rPr>
        <w:t>/</w:t>
      </w:r>
      <w:r w:rsidRPr="00493DF4">
        <w:rPr>
          <w:rFonts w:ascii="Times New Roman" w:hAnsi="Times New Roman" w:cs="Mangal" w:hint="cs"/>
          <w:sz w:val="16"/>
          <w:szCs w:val="16"/>
          <w:cs/>
          <w:lang w:bidi="hi-IN"/>
        </w:rPr>
        <w:t>उसकी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 xml:space="preserve"> नामांकन रद्द कर दिया जाएगा। उम्मीदवार पर मंत्रालय द्वारा किया गया कुल खर्च संबंधित छात्र/उम्मीदवार से वसूल किया जाएगा।</w:t>
      </w:r>
    </w:p>
    <w:p w:rsidR="00493DF4" w:rsidRPr="00493DF4" w:rsidRDefault="00493DF4" w:rsidP="00493DF4">
      <w:pPr>
        <w:pStyle w:val="ListParagraph"/>
        <w:spacing w:after="0" w:line="240" w:lineRule="auto"/>
        <w:ind w:left="66"/>
        <w:jc w:val="both"/>
        <w:rPr>
          <w:rFonts w:ascii="Times New Roman" w:hAnsi="Times New Roman"/>
          <w:b/>
          <w:bCs/>
          <w:sz w:val="16"/>
          <w:szCs w:val="16"/>
        </w:rPr>
      </w:pPr>
      <w:r w:rsidRPr="00493DF4">
        <w:rPr>
          <w:rFonts w:ascii="Times New Roman" w:hAnsi="Times New Roman" w:cs="Mangal"/>
          <w:b/>
          <w:bCs/>
          <w:sz w:val="16"/>
          <w:szCs w:val="16"/>
          <w:cs/>
          <w:lang w:bidi="hi-IN"/>
        </w:rPr>
        <w:t>आवेदन पत्र के साथ संलग्न किए जाने वाले दस्तावेज:</w:t>
      </w:r>
    </w:p>
    <w:p w:rsidR="00493DF4" w:rsidRPr="00493DF4" w:rsidRDefault="00493DF4" w:rsidP="00493DF4">
      <w:pPr>
        <w:pStyle w:val="ListParagraph"/>
        <w:spacing w:after="0" w:line="240" w:lineRule="auto"/>
        <w:ind w:left="66"/>
        <w:jc w:val="both"/>
        <w:rPr>
          <w:rFonts w:ascii="Times New Roman" w:hAnsi="Times New Roman" w:cs="Mangal"/>
          <w:sz w:val="16"/>
          <w:szCs w:val="16"/>
          <w:lang w:bidi="hi-IN"/>
        </w:rPr>
      </w:pPr>
      <w:r w:rsidRPr="00493DF4">
        <w:rPr>
          <w:rFonts w:ascii="Times New Roman" w:hAnsi="Times New Roman" w:cs="Mangal" w:hint="cs"/>
          <w:sz w:val="16"/>
          <w:szCs w:val="16"/>
          <w:cs/>
          <w:lang w:bidi="hi-IN"/>
        </w:rPr>
        <w:t xml:space="preserve">1. 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>एक पासपोर्ट साइज फोटो।</w:t>
      </w:r>
      <w:r>
        <w:rPr>
          <w:rFonts w:ascii="Times New Roman" w:hAnsi="Times New Roman" w:cs="Mangal" w:hint="cs"/>
          <w:sz w:val="16"/>
          <w:szCs w:val="16"/>
          <w:cs/>
          <w:lang w:bidi="hi-IN"/>
        </w:rPr>
        <w:t xml:space="preserve"> </w:t>
      </w:r>
      <w:r w:rsidRPr="00493DF4">
        <w:rPr>
          <w:rFonts w:ascii="Times New Roman" w:hAnsi="Times New Roman" w:cs="Mangal" w:hint="cs"/>
          <w:sz w:val="16"/>
          <w:szCs w:val="16"/>
          <w:cs/>
          <w:lang w:bidi="hi-IN"/>
        </w:rPr>
        <w:t>2. आयु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 xml:space="preserve"> </w:t>
      </w:r>
      <w:r w:rsidRPr="00493DF4">
        <w:rPr>
          <w:rFonts w:ascii="Times New Roman" w:hAnsi="Times New Roman" w:cs="Mangal" w:hint="cs"/>
          <w:sz w:val="16"/>
          <w:szCs w:val="16"/>
          <w:cs/>
          <w:lang w:bidi="hi-IN"/>
        </w:rPr>
        <w:t>प्रमाण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 xml:space="preserve"> </w:t>
      </w:r>
      <w:r w:rsidRPr="00493DF4">
        <w:rPr>
          <w:rFonts w:ascii="Times New Roman" w:hAnsi="Times New Roman" w:cs="Mangal" w:hint="cs"/>
          <w:sz w:val="16"/>
          <w:szCs w:val="16"/>
          <w:cs/>
          <w:lang w:bidi="hi-IN"/>
        </w:rPr>
        <w:t>प्रमाण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 xml:space="preserve"> </w:t>
      </w:r>
      <w:r w:rsidRPr="00493DF4">
        <w:rPr>
          <w:rFonts w:ascii="Times New Roman" w:hAnsi="Times New Roman" w:cs="Mangal" w:hint="cs"/>
          <w:sz w:val="16"/>
          <w:szCs w:val="16"/>
          <w:cs/>
          <w:lang w:bidi="hi-IN"/>
        </w:rPr>
        <w:t>पत्र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 xml:space="preserve"> </w:t>
      </w:r>
      <w:r w:rsidRPr="00493DF4">
        <w:rPr>
          <w:rFonts w:ascii="Times New Roman" w:hAnsi="Times New Roman" w:cs="Mangal" w:hint="cs"/>
          <w:sz w:val="16"/>
          <w:szCs w:val="16"/>
          <w:cs/>
          <w:lang w:bidi="hi-IN"/>
        </w:rPr>
        <w:t>की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 xml:space="preserve"> </w:t>
      </w:r>
      <w:r w:rsidRPr="00493DF4">
        <w:rPr>
          <w:rFonts w:ascii="Times New Roman" w:hAnsi="Times New Roman" w:cs="Mangal" w:hint="cs"/>
          <w:sz w:val="16"/>
          <w:szCs w:val="16"/>
          <w:cs/>
          <w:lang w:bidi="hi-IN"/>
        </w:rPr>
        <w:t>स्वप्रमाणित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 xml:space="preserve"> </w:t>
      </w:r>
      <w:r w:rsidRPr="00493DF4">
        <w:rPr>
          <w:rFonts w:ascii="Times New Roman" w:hAnsi="Times New Roman" w:cs="Mangal" w:hint="cs"/>
          <w:sz w:val="16"/>
          <w:szCs w:val="16"/>
          <w:cs/>
          <w:lang w:bidi="hi-IN"/>
        </w:rPr>
        <w:t>प्रति।</w:t>
      </w:r>
      <w:r>
        <w:rPr>
          <w:rFonts w:ascii="Times New Roman" w:hAnsi="Times New Roman" w:cs="Mangal" w:hint="cs"/>
          <w:sz w:val="16"/>
          <w:szCs w:val="16"/>
          <w:cs/>
          <w:lang w:bidi="hi-IN"/>
        </w:rPr>
        <w:t xml:space="preserve"> </w:t>
      </w:r>
      <w:r w:rsidRPr="00493DF4">
        <w:rPr>
          <w:rFonts w:ascii="Times New Roman" w:hAnsi="Times New Roman" w:cs="Mangal" w:hint="cs"/>
          <w:sz w:val="16"/>
          <w:szCs w:val="16"/>
          <w:cs/>
          <w:lang w:bidi="hi-IN"/>
        </w:rPr>
        <w:t>3. मैट्रिक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 xml:space="preserve"> </w:t>
      </w:r>
      <w:r w:rsidRPr="00493DF4">
        <w:rPr>
          <w:rFonts w:ascii="Times New Roman" w:hAnsi="Times New Roman" w:cs="Mangal" w:hint="cs"/>
          <w:sz w:val="16"/>
          <w:szCs w:val="16"/>
          <w:cs/>
          <w:lang w:bidi="hi-IN"/>
        </w:rPr>
        <w:t>से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 xml:space="preserve"> </w:t>
      </w:r>
      <w:r w:rsidRPr="00493DF4">
        <w:rPr>
          <w:rFonts w:ascii="Times New Roman" w:hAnsi="Times New Roman" w:cs="Mangal" w:hint="cs"/>
          <w:sz w:val="16"/>
          <w:szCs w:val="16"/>
          <w:cs/>
          <w:lang w:bidi="hi-IN"/>
        </w:rPr>
        <w:t>लेकर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 xml:space="preserve"> </w:t>
      </w:r>
      <w:r w:rsidRPr="00493DF4">
        <w:rPr>
          <w:rFonts w:ascii="Times New Roman" w:hAnsi="Times New Roman" w:cs="Mangal" w:hint="cs"/>
          <w:sz w:val="16"/>
          <w:szCs w:val="16"/>
          <w:cs/>
          <w:lang w:bidi="hi-IN"/>
        </w:rPr>
        <w:t>उच्चतम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 xml:space="preserve"> </w:t>
      </w:r>
      <w:r w:rsidRPr="00493DF4">
        <w:rPr>
          <w:rFonts w:ascii="Times New Roman" w:hAnsi="Times New Roman" w:cs="Mangal" w:hint="cs"/>
          <w:sz w:val="16"/>
          <w:szCs w:val="16"/>
          <w:cs/>
          <w:lang w:bidi="hi-IN"/>
        </w:rPr>
        <w:t>डिग्री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 xml:space="preserve"> </w:t>
      </w:r>
      <w:r w:rsidRPr="00493DF4">
        <w:rPr>
          <w:rFonts w:ascii="Times New Roman" w:hAnsi="Times New Roman" w:cs="Mangal" w:hint="cs"/>
          <w:sz w:val="16"/>
          <w:szCs w:val="16"/>
          <w:cs/>
          <w:lang w:bidi="hi-IN"/>
        </w:rPr>
        <w:t>तक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 xml:space="preserve"> की </w:t>
      </w:r>
      <w:r w:rsidRPr="00493DF4">
        <w:rPr>
          <w:rFonts w:ascii="Times New Roman" w:hAnsi="Times New Roman" w:cs="Mangal" w:hint="cs"/>
          <w:sz w:val="16"/>
          <w:szCs w:val="16"/>
          <w:cs/>
          <w:lang w:bidi="hi-IN"/>
        </w:rPr>
        <w:t>अंकपत्र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 xml:space="preserve"> </w:t>
      </w:r>
      <w:r w:rsidRPr="00493DF4">
        <w:rPr>
          <w:rFonts w:ascii="Times New Roman" w:hAnsi="Times New Roman" w:cs="Mangal" w:hint="cs"/>
          <w:sz w:val="16"/>
          <w:szCs w:val="16"/>
          <w:cs/>
          <w:lang w:bidi="hi-IN"/>
        </w:rPr>
        <w:t>और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 xml:space="preserve"> </w:t>
      </w:r>
      <w:r w:rsidRPr="00493DF4">
        <w:rPr>
          <w:rFonts w:ascii="Times New Roman" w:hAnsi="Times New Roman" w:cs="Mangal" w:hint="cs"/>
          <w:sz w:val="16"/>
          <w:szCs w:val="16"/>
          <w:cs/>
          <w:lang w:bidi="hi-IN"/>
        </w:rPr>
        <w:t>प्रमाण पत्र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 xml:space="preserve"> </w:t>
      </w:r>
      <w:r w:rsidRPr="00493DF4">
        <w:rPr>
          <w:rFonts w:ascii="Times New Roman" w:hAnsi="Times New Roman" w:cs="Mangal" w:hint="cs"/>
          <w:sz w:val="16"/>
          <w:szCs w:val="16"/>
          <w:cs/>
          <w:lang w:bidi="hi-IN"/>
        </w:rPr>
        <w:t>की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 xml:space="preserve"> स्वप्रमाणित प्रति</w:t>
      </w:r>
      <w:r w:rsidRPr="00493DF4">
        <w:rPr>
          <w:rFonts w:ascii="Times New Roman" w:hAnsi="Times New Roman" w:cs="Mangal" w:hint="cs"/>
          <w:sz w:val="16"/>
          <w:szCs w:val="16"/>
          <w:cs/>
          <w:lang w:bidi="hi-IN"/>
        </w:rPr>
        <w:t>।</w:t>
      </w:r>
      <w:r>
        <w:rPr>
          <w:rFonts w:ascii="Times New Roman" w:hAnsi="Times New Roman" w:cs="Mangal" w:hint="cs"/>
          <w:sz w:val="16"/>
          <w:szCs w:val="16"/>
          <w:cs/>
          <w:lang w:bidi="hi-IN"/>
        </w:rPr>
        <w:t xml:space="preserve"> </w:t>
      </w:r>
      <w:r w:rsidRPr="00493DF4">
        <w:rPr>
          <w:rFonts w:ascii="Times New Roman" w:hAnsi="Times New Roman" w:cs="Mangal" w:hint="cs"/>
          <w:sz w:val="16"/>
          <w:szCs w:val="16"/>
          <w:cs/>
          <w:lang w:bidi="hi-IN"/>
        </w:rPr>
        <w:t>4. अनुसूचित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 xml:space="preserve"> </w:t>
      </w:r>
      <w:r w:rsidRPr="00493DF4">
        <w:rPr>
          <w:rFonts w:ascii="Times New Roman" w:hAnsi="Times New Roman" w:cs="Mangal" w:hint="cs"/>
          <w:sz w:val="16"/>
          <w:szCs w:val="16"/>
          <w:cs/>
          <w:lang w:bidi="hi-IN"/>
        </w:rPr>
        <w:t>जाति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 xml:space="preserve"> </w:t>
      </w:r>
      <w:r w:rsidRPr="00493DF4">
        <w:rPr>
          <w:rFonts w:ascii="Times New Roman" w:hAnsi="Times New Roman" w:cs="Mangal" w:hint="cs"/>
          <w:sz w:val="16"/>
          <w:szCs w:val="16"/>
          <w:cs/>
          <w:lang w:bidi="hi-IN"/>
        </w:rPr>
        <w:t>प्रमाण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 xml:space="preserve"> </w:t>
      </w:r>
      <w:r w:rsidRPr="00493DF4">
        <w:rPr>
          <w:rFonts w:ascii="Times New Roman" w:hAnsi="Times New Roman" w:cs="Mangal" w:hint="cs"/>
          <w:sz w:val="16"/>
          <w:szCs w:val="16"/>
          <w:cs/>
          <w:lang w:bidi="hi-IN"/>
        </w:rPr>
        <w:t>पत्र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 xml:space="preserve"> </w:t>
      </w:r>
      <w:r w:rsidRPr="00493DF4">
        <w:rPr>
          <w:rFonts w:ascii="Times New Roman" w:hAnsi="Times New Roman" w:cs="Mangal" w:hint="cs"/>
          <w:sz w:val="16"/>
          <w:szCs w:val="16"/>
          <w:cs/>
          <w:lang w:bidi="hi-IN"/>
        </w:rPr>
        <w:t>की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 xml:space="preserve"> </w:t>
      </w:r>
      <w:r w:rsidRPr="00493DF4">
        <w:rPr>
          <w:rFonts w:ascii="Times New Roman" w:hAnsi="Times New Roman" w:cs="Mangal" w:hint="cs"/>
          <w:sz w:val="16"/>
          <w:szCs w:val="16"/>
          <w:cs/>
          <w:lang w:bidi="hi-IN"/>
        </w:rPr>
        <w:t>स्वप्रमाणित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 xml:space="preserve"> </w:t>
      </w:r>
      <w:r w:rsidRPr="00493DF4">
        <w:rPr>
          <w:rFonts w:ascii="Times New Roman" w:hAnsi="Times New Roman" w:cs="Mangal" w:hint="cs"/>
          <w:sz w:val="16"/>
          <w:szCs w:val="16"/>
          <w:cs/>
          <w:lang w:bidi="hi-IN"/>
        </w:rPr>
        <w:t>प्रति।</w:t>
      </w:r>
    </w:p>
    <w:p w:rsidR="00493DF4" w:rsidRPr="00493DF4" w:rsidRDefault="00493DF4" w:rsidP="00493DF4">
      <w:pPr>
        <w:pStyle w:val="ListParagraph"/>
        <w:spacing w:after="0" w:line="240" w:lineRule="auto"/>
        <w:ind w:left="66"/>
        <w:jc w:val="both"/>
        <w:rPr>
          <w:rFonts w:ascii="Times New Roman" w:hAnsi="Times New Roman"/>
          <w:sz w:val="16"/>
          <w:szCs w:val="16"/>
        </w:rPr>
      </w:pP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>संलग्नक के साथ भरा हुआ आवेदन पत्र एक सीलबंद लिफाफे में डॉ. अदिति नाथ</w:t>
      </w:r>
      <w:r w:rsidRPr="00493DF4">
        <w:rPr>
          <w:rFonts w:ascii="Times New Roman" w:hAnsi="Times New Roman"/>
          <w:sz w:val="16"/>
          <w:szCs w:val="16"/>
        </w:rPr>
        <w:t xml:space="preserve">, 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>कार्यक्रम समन्वयक-डीएसीई</w:t>
      </w:r>
      <w:r w:rsidRPr="00493DF4">
        <w:rPr>
          <w:rFonts w:ascii="Times New Roman" w:hAnsi="Times New Roman"/>
          <w:sz w:val="16"/>
          <w:szCs w:val="16"/>
        </w:rPr>
        <w:t xml:space="preserve">, 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>सामाजिक कार्य विभाग</w:t>
      </w:r>
      <w:r w:rsidRPr="00493DF4">
        <w:rPr>
          <w:rFonts w:ascii="Times New Roman" w:hAnsi="Times New Roman" w:cs="Mangal" w:hint="cs"/>
          <w:sz w:val="16"/>
          <w:szCs w:val="16"/>
          <w:cs/>
          <w:lang w:bidi="hi-IN"/>
        </w:rPr>
        <w:t>,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 xml:space="preserve"> असम विश्वविद्यालय</w:t>
      </w:r>
      <w:r w:rsidRPr="00493DF4">
        <w:rPr>
          <w:rFonts w:ascii="Times New Roman" w:hAnsi="Times New Roman"/>
          <w:sz w:val="16"/>
          <w:szCs w:val="16"/>
        </w:rPr>
        <w:t xml:space="preserve">, 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>सिलचर-788011</w:t>
      </w:r>
      <w:r w:rsidRPr="00493DF4">
        <w:rPr>
          <w:rFonts w:ascii="Times New Roman" w:hAnsi="Times New Roman" w:cs="Mangal" w:hint="cs"/>
          <w:sz w:val="16"/>
          <w:szCs w:val="16"/>
          <w:cs/>
          <w:lang w:bidi="hi-IN"/>
        </w:rPr>
        <w:t>,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 xml:space="preserve"> कछार</w:t>
      </w:r>
      <w:r w:rsidRPr="00493DF4">
        <w:rPr>
          <w:rFonts w:ascii="Times New Roman" w:hAnsi="Times New Roman"/>
          <w:sz w:val="16"/>
          <w:szCs w:val="16"/>
        </w:rPr>
        <w:t xml:space="preserve">, 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>असम</w:t>
      </w:r>
      <w:r w:rsidRPr="00493DF4">
        <w:rPr>
          <w:rFonts w:ascii="Times New Roman" w:hAnsi="Times New Roman"/>
          <w:sz w:val="16"/>
          <w:szCs w:val="16"/>
        </w:rPr>
        <w:t xml:space="preserve">, 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 xml:space="preserve">भारत को जमा </w:t>
      </w:r>
      <w:r w:rsidRPr="00493DF4">
        <w:rPr>
          <w:rFonts w:ascii="Times New Roman" w:hAnsi="Times New Roman" w:cs="Mangal" w:hint="cs"/>
          <w:sz w:val="16"/>
          <w:szCs w:val="16"/>
          <w:cs/>
          <w:lang w:bidi="hi-IN"/>
        </w:rPr>
        <w:t xml:space="preserve">करना 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 xml:space="preserve">है। "सिविल सेवा परीक्षा (यूपीएससी) के लिए अनुसूचित जाति के उम्मीदवारों के लिए नि: शुल्क कोचिंग </w:t>
      </w:r>
      <w:r w:rsidRPr="00493DF4">
        <w:rPr>
          <w:rFonts w:ascii="Times New Roman" w:hAnsi="Times New Roman" w:cs="Mangal" w:hint="cs"/>
          <w:sz w:val="16"/>
          <w:szCs w:val="16"/>
          <w:cs/>
          <w:lang w:bidi="hi-IN"/>
        </w:rPr>
        <w:t>में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 xml:space="preserve"> प्रवेश के लिए आवेदन" लिफाफ</w:t>
      </w:r>
      <w:r w:rsidRPr="00493DF4">
        <w:rPr>
          <w:rFonts w:ascii="Times New Roman" w:hAnsi="Times New Roman" w:cs="Mangal" w:hint="cs"/>
          <w:sz w:val="16"/>
          <w:szCs w:val="16"/>
          <w:cs/>
          <w:lang w:bidi="hi-IN"/>
        </w:rPr>
        <w:t>े के ऊपर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 xml:space="preserve"> लिखा </w:t>
      </w:r>
      <w:r w:rsidRPr="00493DF4">
        <w:rPr>
          <w:rFonts w:ascii="Times New Roman" w:hAnsi="Times New Roman" w:cs="Mangal" w:hint="cs"/>
          <w:sz w:val="16"/>
          <w:szCs w:val="16"/>
          <w:cs/>
          <w:lang w:bidi="hi-IN"/>
        </w:rPr>
        <w:t>होना चाहिए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 xml:space="preserve">। आवेदन उपलब्ध होगा: </w:t>
      </w:r>
      <w:r w:rsidRPr="00493DF4">
        <w:rPr>
          <w:rFonts w:ascii="Times New Roman" w:hAnsi="Times New Roman" w:cs="Mangal"/>
          <w:b/>
          <w:bCs/>
          <w:sz w:val="16"/>
          <w:szCs w:val="16"/>
          <w:cs/>
          <w:lang w:bidi="hi-IN"/>
        </w:rPr>
        <w:t>8 जून</w:t>
      </w:r>
      <w:r w:rsidRPr="00493DF4">
        <w:rPr>
          <w:rFonts w:ascii="Times New Roman" w:hAnsi="Times New Roman"/>
          <w:b/>
          <w:bCs/>
          <w:sz w:val="16"/>
          <w:szCs w:val="16"/>
        </w:rPr>
        <w:t xml:space="preserve">, </w:t>
      </w:r>
      <w:r w:rsidRPr="00493DF4">
        <w:rPr>
          <w:rFonts w:ascii="Times New Roman" w:hAnsi="Times New Roman" w:cs="Mangal"/>
          <w:b/>
          <w:bCs/>
          <w:sz w:val="16"/>
          <w:szCs w:val="16"/>
          <w:cs/>
          <w:lang w:bidi="hi-IN"/>
        </w:rPr>
        <w:t>2022 से</w:t>
      </w:r>
      <w:r w:rsidRPr="00493DF4">
        <w:rPr>
          <w:rFonts w:ascii="Times New Roman" w:hAnsi="Times New Roman" w:cs="Mangal" w:hint="cs"/>
          <w:sz w:val="16"/>
          <w:szCs w:val="16"/>
          <w:cs/>
          <w:lang w:bidi="hi-IN"/>
        </w:rPr>
        <w:t xml:space="preserve"> लागू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 xml:space="preserve">। आवेदन पत्र प्राप्त करने की अंतिम तिथि: </w:t>
      </w:r>
      <w:r w:rsidRPr="00493DF4">
        <w:rPr>
          <w:rFonts w:ascii="Times New Roman" w:hAnsi="Times New Roman" w:cs="Mangal"/>
          <w:b/>
          <w:bCs/>
          <w:sz w:val="16"/>
          <w:szCs w:val="16"/>
          <w:cs/>
          <w:lang w:bidi="hi-IN"/>
        </w:rPr>
        <w:t>30 जून</w:t>
      </w:r>
      <w:r w:rsidRPr="00493DF4">
        <w:rPr>
          <w:rFonts w:ascii="Times New Roman" w:hAnsi="Times New Roman"/>
          <w:b/>
          <w:bCs/>
          <w:sz w:val="16"/>
          <w:szCs w:val="16"/>
        </w:rPr>
        <w:t xml:space="preserve">, </w:t>
      </w:r>
      <w:r w:rsidRPr="00493DF4">
        <w:rPr>
          <w:rFonts w:ascii="Times New Roman" w:hAnsi="Times New Roman" w:cs="Mangal"/>
          <w:b/>
          <w:bCs/>
          <w:sz w:val="16"/>
          <w:szCs w:val="16"/>
          <w:cs/>
          <w:lang w:bidi="hi-IN"/>
        </w:rPr>
        <w:t>2022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 xml:space="preserve">। </w:t>
      </w:r>
      <w:r w:rsidRPr="00493DF4">
        <w:rPr>
          <w:rFonts w:ascii="Times New Roman" w:hAnsi="Times New Roman" w:cs="Mangal" w:hint="cs"/>
          <w:sz w:val="16"/>
          <w:szCs w:val="16"/>
          <w:cs/>
          <w:lang w:bidi="hi-IN"/>
        </w:rPr>
        <w:t>बिलम्ब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 xml:space="preserve"> से </w:t>
      </w:r>
      <w:r w:rsidRPr="00493DF4">
        <w:rPr>
          <w:rFonts w:ascii="Times New Roman" w:hAnsi="Times New Roman" w:cs="Mangal" w:hint="cs"/>
          <w:sz w:val="16"/>
          <w:szCs w:val="16"/>
          <w:cs/>
          <w:lang w:bidi="hi-IN"/>
        </w:rPr>
        <w:t>जमा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 xml:space="preserve"> करने/किसी कारण से </w:t>
      </w:r>
      <w:r w:rsidRPr="00493DF4">
        <w:rPr>
          <w:rFonts w:ascii="Times New Roman" w:hAnsi="Times New Roman" w:cs="Mangal" w:hint="cs"/>
          <w:sz w:val="16"/>
          <w:szCs w:val="16"/>
          <w:cs/>
          <w:lang w:bidi="hi-IN"/>
        </w:rPr>
        <w:t>जमा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 xml:space="preserve"> करने में देरी के लिए विश्वविद्यालय जिम्मेदार</w:t>
      </w:r>
      <w:r w:rsidRPr="00493DF4">
        <w:rPr>
          <w:rFonts w:ascii="Times New Roman" w:hAnsi="Times New Roman" w:cs="Mangal" w:hint="cs"/>
          <w:sz w:val="16"/>
          <w:szCs w:val="16"/>
          <w:cs/>
          <w:lang w:bidi="hi-IN"/>
        </w:rPr>
        <w:t xml:space="preserve"> नहीं होगा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>।</w:t>
      </w:r>
    </w:p>
    <w:p w:rsidR="00493DF4" w:rsidRPr="00493DF4" w:rsidRDefault="00493DF4" w:rsidP="00493DF4">
      <w:pPr>
        <w:pStyle w:val="ListParagraph"/>
        <w:spacing w:after="0" w:line="240" w:lineRule="auto"/>
        <w:ind w:left="66"/>
        <w:jc w:val="right"/>
        <w:rPr>
          <w:rFonts w:ascii="Times New Roman" w:hAnsi="Times New Roman" w:cs="Mangal"/>
          <w:sz w:val="16"/>
          <w:szCs w:val="16"/>
          <w:lang w:bidi="hi-IN"/>
        </w:rPr>
      </w:pPr>
    </w:p>
    <w:p w:rsidR="00493DF4" w:rsidRPr="00493DF4" w:rsidRDefault="00493DF4" w:rsidP="00493DF4">
      <w:pPr>
        <w:pStyle w:val="ListParagraph"/>
        <w:spacing w:after="0" w:line="240" w:lineRule="auto"/>
        <w:ind w:left="66"/>
        <w:jc w:val="right"/>
        <w:rPr>
          <w:rFonts w:ascii="Times New Roman" w:hAnsi="Times New Roman"/>
          <w:sz w:val="16"/>
          <w:szCs w:val="16"/>
        </w:rPr>
      </w:pPr>
      <w:bookmarkStart w:id="0" w:name="_GoBack"/>
      <w:bookmarkEnd w:id="0"/>
      <w:r w:rsidRPr="00493DF4">
        <w:rPr>
          <w:rFonts w:ascii="Times New Roman" w:hAnsi="Times New Roman" w:cs="Mangal" w:hint="cs"/>
          <w:sz w:val="16"/>
          <w:szCs w:val="16"/>
          <w:cs/>
          <w:lang w:bidi="hi-IN"/>
        </w:rPr>
        <w:t>कृते-कुलसचिव</w:t>
      </w:r>
    </w:p>
    <w:p w:rsidR="00493DF4" w:rsidRPr="00493DF4" w:rsidRDefault="00493DF4" w:rsidP="00493DF4">
      <w:pPr>
        <w:pStyle w:val="ListParagraph"/>
        <w:spacing w:after="0" w:line="240" w:lineRule="auto"/>
        <w:ind w:left="66"/>
        <w:jc w:val="both"/>
        <w:rPr>
          <w:rFonts w:ascii="Times New Roman" w:hAnsi="Times New Roman"/>
          <w:sz w:val="16"/>
          <w:szCs w:val="16"/>
        </w:rPr>
      </w:pPr>
      <w:r w:rsidRPr="00493DF4">
        <w:rPr>
          <w:rFonts w:ascii="Times New Roman" w:hAnsi="Times New Roman" w:cs="Mangal" w:hint="cs"/>
          <w:sz w:val="16"/>
          <w:szCs w:val="16"/>
          <w:cs/>
          <w:lang w:bidi="hi-IN"/>
        </w:rPr>
        <w:t>प्रतिलिपि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>:</w:t>
      </w:r>
    </w:p>
    <w:p w:rsidR="00493DF4" w:rsidRPr="00493DF4" w:rsidRDefault="00493DF4" w:rsidP="00493DF4">
      <w:pPr>
        <w:pStyle w:val="ListParagraph"/>
        <w:spacing w:after="0" w:line="240" w:lineRule="auto"/>
        <w:ind w:left="66"/>
        <w:jc w:val="both"/>
        <w:rPr>
          <w:rFonts w:ascii="Times New Roman" w:hAnsi="Times New Roman"/>
          <w:sz w:val="16"/>
          <w:szCs w:val="16"/>
        </w:rPr>
      </w:pP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>1. असम विश्वविद्यालय</w:t>
      </w:r>
      <w:r w:rsidRPr="00493DF4">
        <w:rPr>
          <w:rFonts w:ascii="Times New Roman" w:hAnsi="Times New Roman"/>
          <w:sz w:val="16"/>
          <w:szCs w:val="16"/>
        </w:rPr>
        <w:t xml:space="preserve">, 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>सिलचर के अंतर्गत सभी संबद्ध महाविद्यालयों के प्रधानाचार्य को सूचनार्थ एवं अनुरोध के साथ कि महाविद्यालय की वेबसाइट</w:t>
      </w:r>
      <w:r w:rsidRPr="00493DF4">
        <w:rPr>
          <w:rFonts w:ascii="Times New Roman" w:hAnsi="Times New Roman" w:cs="Mangal" w:hint="cs"/>
          <w:sz w:val="16"/>
          <w:szCs w:val="16"/>
          <w:cs/>
          <w:lang w:bidi="hi-IN"/>
        </w:rPr>
        <w:t xml:space="preserve"> में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>/पूर्व छात्र/छात्र समूह के सोशल मीडिया प्लेटफॉर्म पर व्यापक प्रसार/अपलोड</w:t>
      </w:r>
      <w:r w:rsidRPr="00493DF4">
        <w:rPr>
          <w:rFonts w:ascii="Times New Roman" w:hAnsi="Times New Roman" w:cs="Mangal" w:hint="cs"/>
          <w:sz w:val="16"/>
          <w:szCs w:val="16"/>
          <w:cs/>
          <w:lang w:bidi="hi-IN"/>
        </w:rPr>
        <w:t xml:space="preserve"> करने के लिए।</w:t>
      </w:r>
    </w:p>
    <w:p w:rsidR="00493DF4" w:rsidRPr="00493DF4" w:rsidRDefault="00493DF4" w:rsidP="00493DF4">
      <w:pPr>
        <w:pStyle w:val="ListParagraph"/>
        <w:spacing w:after="0" w:line="240" w:lineRule="auto"/>
        <w:ind w:left="66"/>
        <w:jc w:val="both"/>
        <w:rPr>
          <w:rFonts w:ascii="Times New Roman" w:hAnsi="Times New Roman"/>
          <w:sz w:val="16"/>
          <w:szCs w:val="16"/>
        </w:rPr>
      </w:pP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>2. स</w:t>
      </w:r>
      <w:r w:rsidRPr="00493DF4">
        <w:rPr>
          <w:rFonts w:ascii="Times New Roman" w:hAnsi="Times New Roman" w:cs="Mangal" w:hint="cs"/>
          <w:sz w:val="16"/>
          <w:szCs w:val="16"/>
          <w:cs/>
          <w:lang w:bidi="hi-IN"/>
        </w:rPr>
        <w:t>भी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 xml:space="preserve"> विभागाध्यक्ष/</w:t>
      </w:r>
      <w:r w:rsidRPr="00493DF4">
        <w:rPr>
          <w:rFonts w:ascii="Times New Roman" w:hAnsi="Times New Roman" w:cs="Mangal" w:hint="cs"/>
          <w:sz w:val="16"/>
          <w:szCs w:val="16"/>
          <w:cs/>
          <w:lang w:bidi="hi-IN"/>
        </w:rPr>
        <w:t>छात्र कल्याण प्रमुख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>/</w:t>
      </w:r>
      <w:r w:rsidRPr="00493DF4">
        <w:rPr>
          <w:rFonts w:ascii="Times New Roman" w:hAnsi="Times New Roman" w:cs="Mangal" w:hint="cs"/>
          <w:sz w:val="16"/>
          <w:szCs w:val="16"/>
          <w:cs/>
          <w:lang w:bidi="hi-IN"/>
        </w:rPr>
        <w:t>कुलानुशासक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>/निदेशक</w:t>
      </w:r>
      <w:r w:rsidRPr="00493DF4">
        <w:rPr>
          <w:rFonts w:ascii="Times New Roman" w:hAnsi="Times New Roman"/>
          <w:sz w:val="16"/>
          <w:szCs w:val="16"/>
        </w:rPr>
        <w:t xml:space="preserve">, 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>महाविद्यालय विकास परिषद</w:t>
      </w:r>
      <w:r w:rsidRPr="00493DF4">
        <w:rPr>
          <w:rFonts w:ascii="Times New Roman" w:hAnsi="Times New Roman"/>
          <w:sz w:val="16"/>
          <w:szCs w:val="16"/>
        </w:rPr>
        <w:t xml:space="preserve">, 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>असम विश्वविद्यालय</w:t>
      </w:r>
      <w:r w:rsidRPr="00493DF4">
        <w:rPr>
          <w:rFonts w:ascii="Times New Roman" w:hAnsi="Times New Roman"/>
          <w:sz w:val="16"/>
          <w:szCs w:val="16"/>
        </w:rPr>
        <w:t xml:space="preserve">, 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>सिलचर</w:t>
      </w:r>
      <w:r w:rsidRPr="00493DF4">
        <w:rPr>
          <w:rFonts w:ascii="Times New Roman" w:hAnsi="Times New Roman" w:cs="Mangal" w:hint="cs"/>
          <w:sz w:val="16"/>
          <w:szCs w:val="16"/>
          <w:cs/>
          <w:lang w:bidi="hi-IN"/>
        </w:rPr>
        <w:t xml:space="preserve"> को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 xml:space="preserve"> सूचना एवं व्यापक प्रसार हेतु।</w:t>
      </w:r>
    </w:p>
    <w:p w:rsidR="00493DF4" w:rsidRPr="00493DF4" w:rsidRDefault="00493DF4" w:rsidP="00493DF4">
      <w:pPr>
        <w:pStyle w:val="ListParagraph"/>
        <w:spacing w:after="0" w:line="240" w:lineRule="auto"/>
        <w:ind w:left="66"/>
        <w:jc w:val="both"/>
        <w:rPr>
          <w:rFonts w:ascii="Times New Roman" w:hAnsi="Times New Roman"/>
          <w:sz w:val="16"/>
          <w:szCs w:val="16"/>
        </w:rPr>
      </w:pP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>3. निदेशक</w:t>
      </w:r>
      <w:r w:rsidRPr="00493DF4">
        <w:rPr>
          <w:rFonts w:ascii="Times New Roman" w:hAnsi="Times New Roman"/>
          <w:sz w:val="16"/>
          <w:szCs w:val="16"/>
        </w:rPr>
        <w:t xml:space="preserve">, 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 xml:space="preserve">कंप्यूटर केंद्र को </w:t>
      </w:r>
      <w:r w:rsidRPr="00493DF4">
        <w:rPr>
          <w:rFonts w:ascii="Times New Roman" w:hAnsi="Times New Roman" w:cs="Mangal" w:hint="cs"/>
          <w:sz w:val="16"/>
          <w:szCs w:val="16"/>
          <w:cs/>
          <w:lang w:bidi="hi-IN"/>
        </w:rPr>
        <w:t xml:space="preserve">निवेदन के साथ 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 xml:space="preserve">विश्वविद्यालय की वेबसाइट पर अपलोड करने </w:t>
      </w:r>
      <w:r w:rsidRPr="00493DF4">
        <w:rPr>
          <w:rFonts w:ascii="Times New Roman" w:hAnsi="Times New Roman" w:cs="Mangal" w:hint="cs"/>
          <w:sz w:val="16"/>
          <w:szCs w:val="16"/>
          <w:cs/>
          <w:lang w:bidi="hi-IN"/>
        </w:rPr>
        <w:t>हेतु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>।</w:t>
      </w:r>
    </w:p>
    <w:p w:rsidR="00493DF4" w:rsidRPr="00493DF4" w:rsidRDefault="00493DF4" w:rsidP="00493DF4">
      <w:pPr>
        <w:pStyle w:val="ListParagraph"/>
        <w:spacing w:after="0" w:line="240" w:lineRule="auto"/>
        <w:ind w:left="66"/>
        <w:jc w:val="both"/>
        <w:rPr>
          <w:rFonts w:ascii="Times New Roman" w:hAnsi="Times New Roman" w:hint="cs"/>
          <w:sz w:val="16"/>
          <w:szCs w:val="16"/>
        </w:rPr>
      </w:pP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>4. संपादक</w:t>
      </w:r>
      <w:r w:rsidRPr="00493DF4">
        <w:rPr>
          <w:rFonts w:ascii="Times New Roman" w:hAnsi="Times New Roman"/>
          <w:sz w:val="16"/>
          <w:szCs w:val="16"/>
        </w:rPr>
        <w:t xml:space="preserve">, 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>सभी स्थानीय दैनिक/समाचार पत्र एवं समाचार संपादक</w:t>
      </w:r>
      <w:r w:rsidRPr="00493DF4">
        <w:rPr>
          <w:rFonts w:ascii="Times New Roman" w:hAnsi="Times New Roman"/>
          <w:sz w:val="16"/>
          <w:szCs w:val="16"/>
        </w:rPr>
        <w:t xml:space="preserve">, 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>आकाशवाणी</w:t>
      </w:r>
      <w:r w:rsidRPr="00493DF4">
        <w:rPr>
          <w:rFonts w:ascii="Times New Roman" w:hAnsi="Times New Roman"/>
          <w:sz w:val="16"/>
          <w:szCs w:val="16"/>
        </w:rPr>
        <w:t xml:space="preserve">, </w:t>
      </w:r>
      <w:r w:rsidRPr="00493DF4">
        <w:rPr>
          <w:rFonts w:ascii="Times New Roman" w:hAnsi="Times New Roman" w:cs="Mangal"/>
          <w:sz w:val="16"/>
          <w:szCs w:val="16"/>
          <w:cs/>
          <w:lang w:bidi="hi-IN"/>
        </w:rPr>
        <w:t>सिलचर को केवल समाचार मद के रूप में प्रकाशन/प्रसारण हेतु।</w:t>
      </w:r>
    </w:p>
    <w:p w:rsidR="00493DF4" w:rsidRDefault="00493DF4"/>
    <w:sectPr w:rsidR="00493D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DF4"/>
    <w:rsid w:val="0049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F1F0D"/>
  <w15:chartTrackingRefBased/>
  <w15:docId w15:val="{442EB366-3C14-463B-BCB0-83B6205F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DF4"/>
    <w:pPr>
      <w:spacing w:after="200" w:line="276" w:lineRule="auto"/>
      <w:ind w:left="720"/>
      <w:contextualSpacing/>
    </w:pPr>
    <w:rPr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518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2022-06-07T09:42:00Z</dcterms:created>
  <dcterms:modified xsi:type="dcterms:W3CDTF">2022-06-07T09:52:00Z</dcterms:modified>
</cp:coreProperties>
</file>